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C96D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Roseburg Education Association Scholarship</w:t>
      </w:r>
    </w:p>
    <w:p w14:paraId="49B22BD2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47ED3B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General Instructions:  All applicants must follow the guidelines indicated. Any deviation may disqualify the application. </w:t>
      </w:r>
    </w:p>
    <w:p w14:paraId="0964D764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CA7BA77" w14:textId="77777777" w:rsidR="00EB6055" w:rsidRPr="00EB6055" w:rsidRDefault="00EB6055" w:rsidP="00EB605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Your application must be turned in to the Roseburg High School Career Center, 400 West Harvard, Roseburg, OR, 97470 </w:t>
      </w: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on or before Friday, March 17</w:t>
      </w: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17"/>
          <w:szCs w:val="17"/>
          <w:u w:val="single"/>
          <w:vertAlign w:val="superscript"/>
          <w14:ligatures w14:val="none"/>
        </w:rPr>
        <w:t>th</w:t>
      </w: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, 2023. </w:t>
      </w:r>
    </w:p>
    <w:p w14:paraId="49A96EB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408B275" w14:textId="77777777" w:rsidR="00EB6055" w:rsidRPr="00EB6055" w:rsidRDefault="00EB6055" w:rsidP="00EB605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Applicants must be the child or </w:t>
      </w:r>
      <w:proofErr w:type="gramStart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step-child</w:t>
      </w:r>
      <w:proofErr w:type="gramEnd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of an employee who is a current member of the Roseburg Education Association (REA) or a fair-share payee. This is not restricted to Roseburg High School graduates. </w:t>
      </w:r>
    </w:p>
    <w:p w14:paraId="5CB2D56B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3B25C70" w14:textId="77777777" w:rsidR="00EB6055" w:rsidRPr="00EB6055" w:rsidRDefault="00EB6055" w:rsidP="00EB605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winner will be notified no later than April 30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th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2023. </w:t>
      </w:r>
    </w:p>
    <w:p w14:paraId="7C91041C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25794B0" w14:textId="77777777" w:rsidR="00EB6055" w:rsidRPr="00EB6055" w:rsidRDefault="00EB6055" w:rsidP="00EB6055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scholarship may be used to attend any accredited school of higher education or trade school, within the USA or its territories. </w:t>
      </w:r>
    </w:p>
    <w:p w14:paraId="54F02124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B344FED" w14:textId="77777777" w:rsidR="00EB6055" w:rsidRPr="00EB6055" w:rsidRDefault="00EB6055" w:rsidP="00EB605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Neatness, completeness, and timeliness in meeting the application deadline will be considered. </w:t>
      </w:r>
    </w:p>
    <w:p w14:paraId="40EAF58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0D98832" w14:textId="77777777" w:rsidR="00EB6055" w:rsidRPr="00EB6055" w:rsidRDefault="00EB6055" w:rsidP="00EB6055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amount of the two awards is $1500 each, which will be paid directly to the institution of the recipient’s choice during the 2023-2024 school year. </w:t>
      </w:r>
    </w:p>
    <w:p w14:paraId="044AA555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EB56613" w14:textId="77777777" w:rsidR="00EB6055" w:rsidRPr="00EB6055" w:rsidRDefault="00EB6055" w:rsidP="00EB6055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Applications will be evaluated anonymously. </w:t>
      </w: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Applicant’s name should appear only on the cover page.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Names that appear on the letters of recommendation will be obscured before evaluation. </w:t>
      </w:r>
    </w:p>
    <w:p w14:paraId="5019C995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8573B70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problem of financial need is faced by all students seeking to further their education. Therefore, every applicant will be given the utmost consideration.</w:t>
      </w:r>
    </w:p>
    <w:p w14:paraId="42312C8B" w14:textId="77777777" w:rsid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F09673D" w14:textId="253A21D8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Roseburg Education Association Scholarship </w:t>
      </w:r>
    </w:p>
    <w:p w14:paraId="36CA615B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05C3DE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Applicant’s Name: __________________________________________________</w:t>
      </w:r>
    </w:p>
    <w:p w14:paraId="3137CD07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C153EB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Home Address: _____________________________________________________</w:t>
      </w:r>
    </w:p>
    <w:p w14:paraId="47BD380F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1C818C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Phone: __________________ High School Attending: ______________________</w:t>
      </w:r>
    </w:p>
    <w:p w14:paraId="7DA2B97D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B2E43F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College/Trade School planning to attend: </w:t>
      </w:r>
    </w:p>
    <w:p w14:paraId="77EB3E31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BDE0EE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__________________________________________________________________</w:t>
      </w:r>
    </w:p>
    <w:p w14:paraId="0D6AB925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4D7A2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Name of parent who is a member of REA: ________________________________</w:t>
      </w:r>
    </w:p>
    <w:p w14:paraId="01536550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762644F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All information I have provided within this application is factual. </w:t>
      </w:r>
    </w:p>
    <w:p w14:paraId="14AF1806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395DCC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Signed __________________________________</w:t>
      </w:r>
      <w:proofErr w:type="gramStart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  Date</w:t>
      </w:r>
      <w:proofErr w:type="gramEnd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 ___________________</w:t>
      </w:r>
    </w:p>
    <w:p w14:paraId="5FD016C0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D05B411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****************for committee use only ******************</w:t>
      </w:r>
    </w:p>
    <w:p w14:paraId="6ED9D4BA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5C2DAA2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Date application received: _______________________________</w:t>
      </w:r>
    </w:p>
    <w:p w14:paraId="0F4A4475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30FA8C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Applicant number assigned: ______________________________</w:t>
      </w:r>
    </w:p>
    <w:p w14:paraId="05088FA0" w14:textId="73869880" w:rsid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D9555B2" w14:textId="3505566C" w:rsid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D12F06" w14:textId="7C05BF16" w:rsid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809AE5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7A9A88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lastRenderedPageBreak/>
        <w:t>Roseburg Education Association Scholarship Point Distribution</w:t>
      </w:r>
    </w:p>
    <w:p w14:paraId="5E873017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4CD6A6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Scholarship Evaluation: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 Total Possible Points: 250</w:t>
      </w:r>
    </w:p>
    <w:p w14:paraId="35D34E2F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66B3D8B" w14:textId="77777777" w:rsidR="00EB6055" w:rsidRPr="00EB6055" w:rsidRDefault="00EB6055" w:rsidP="00EB6055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applicant’s transcript should show all work completed through the 7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th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semester. </w:t>
      </w:r>
    </w:p>
    <w:p w14:paraId="5B24A728" w14:textId="77777777" w:rsidR="00EB6055" w:rsidRPr="00EB6055" w:rsidRDefault="00EB6055" w:rsidP="00EB6055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Course difficulty and GPA will be a factor in the evaluation. </w:t>
      </w:r>
    </w:p>
    <w:p w14:paraId="282D8313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0A25B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Personal Statement: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Total Possible Points: 500</w:t>
      </w:r>
    </w:p>
    <w:p w14:paraId="21552DE7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BCEC3B8" w14:textId="77777777" w:rsidR="00EB6055" w:rsidRPr="00EB6055" w:rsidRDefault="00EB6055" w:rsidP="00EB6055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2-5 pages long, format left up to the applicant. </w:t>
      </w:r>
    </w:p>
    <w:p w14:paraId="26374AA7" w14:textId="77777777" w:rsidR="00EB6055" w:rsidRPr="00EB6055" w:rsidRDefault="00EB6055" w:rsidP="00EB6055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applicant’s goals and plans will be evaluated.</w:t>
      </w:r>
    </w:p>
    <w:p w14:paraId="3237B638" w14:textId="77777777" w:rsidR="00EB6055" w:rsidRPr="00EB6055" w:rsidRDefault="00EB6055" w:rsidP="00EB6055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 subjective analysis will be made of the value of the applicant’s relevant school and non-school activities, significant experiences, civic activities, interests, volunteer work, honors or awards received. </w:t>
      </w:r>
    </w:p>
    <w:p w14:paraId="1E565C1C" w14:textId="77777777" w:rsidR="00EB6055" w:rsidRPr="00EB6055" w:rsidRDefault="00EB6055" w:rsidP="00EB6055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Work experience will be given the same consideration as extra-curricular activities. </w:t>
      </w:r>
    </w:p>
    <w:p w14:paraId="721868DF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7C36E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Letters of Recommendation: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Total Possible Points: 200</w:t>
      </w:r>
    </w:p>
    <w:p w14:paraId="11527052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2ABA2B4" w14:textId="77777777" w:rsidR="00EB6055" w:rsidRPr="00EB6055" w:rsidRDefault="00EB6055" w:rsidP="00EB6055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Four letters of recommendation, with a possible 50 points per letter, from teachers, employers, coaches, friends, etc.</w:t>
      </w:r>
    </w:p>
    <w:p w14:paraId="2D8D8D9D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7E78AF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Presentation of Application: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Total Possible Points: 50</w:t>
      </w:r>
    </w:p>
    <w:p w14:paraId="50E89156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1C8030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Materials submitted must be arranged in the following order:</w:t>
      </w:r>
    </w:p>
    <w:p w14:paraId="316E7327" w14:textId="77777777" w:rsidR="00EB6055" w:rsidRPr="00EB6055" w:rsidRDefault="00EB6055" w:rsidP="00EB6055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Identification/signature page</w:t>
      </w:r>
    </w:p>
    <w:p w14:paraId="75445E1B" w14:textId="77777777" w:rsidR="00EB6055" w:rsidRPr="00EB6055" w:rsidRDefault="00EB6055" w:rsidP="00EB6055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Personal Statement</w:t>
      </w:r>
    </w:p>
    <w:p w14:paraId="5ADB21D3" w14:textId="77777777" w:rsidR="00EB6055" w:rsidRPr="00EB6055" w:rsidRDefault="00EB6055" w:rsidP="00EB6055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Letters from high school teachers and/or employers (2)</w:t>
      </w:r>
    </w:p>
    <w:p w14:paraId="23AD8AC6" w14:textId="77777777" w:rsidR="00EB6055" w:rsidRPr="00EB6055" w:rsidRDefault="00EB6055" w:rsidP="00EB6055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Letters from others (coaches, school personnel besides teachers, friends, mentors, </w:t>
      </w:r>
      <w:proofErr w:type="spellStart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etc</w:t>
      </w:r>
      <w:proofErr w:type="spellEnd"/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 (2) </w:t>
      </w:r>
    </w:p>
    <w:p w14:paraId="53B18FB7" w14:textId="77777777" w:rsidR="00EB6055" w:rsidRPr="00EB6055" w:rsidRDefault="00EB6055" w:rsidP="00EB6055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Official High School Transcript</w:t>
      </w:r>
    </w:p>
    <w:p w14:paraId="5DE34BC0" w14:textId="77777777" w:rsidR="00EB6055" w:rsidRPr="00EB6055" w:rsidRDefault="00EB6055" w:rsidP="00EB605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3DDF0A5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Total Possible Points: 1000</w:t>
      </w:r>
    </w:p>
    <w:p w14:paraId="2465D95D" w14:textId="77777777" w:rsidR="00EB6055" w:rsidRPr="00EB6055" w:rsidRDefault="00EB6055" w:rsidP="00EB605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Scoring Sheet for REA Scholarships Applications</w:t>
      </w:r>
    </w:p>
    <w:p w14:paraId="72507C28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B7ED4A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Applicant Number: ___________</w:t>
      </w: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Total Score: ________points/1000</w:t>
      </w:r>
    </w:p>
    <w:p w14:paraId="6F16F2F1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72F731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Presentation of Application………………………………………_____points/50</w:t>
      </w:r>
    </w:p>
    <w:p w14:paraId="7B820583" w14:textId="77777777" w:rsidR="00EB6055" w:rsidRPr="00EB6055" w:rsidRDefault="00EB6055" w:rsidP="00EB6055">
      <w:pPr>
        <w:ind w:hanging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Materials submitted must be arranged in the following order:</w:t>
      </w:r>
    </w:p>
    <w:p w14:paraId="461A7650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Identification/signature page</w:t>
      </w:r>
    </w:p>
    <w:p w14:paraId="0039C17E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Personal Statement</w:t>
      </w:r>
    </w:p>
    <w:p w14:paraId="42C0BDDD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Letters from teachers and/or employers (2) </w:t>
      </w:r>
    </w:p>
    <w:p w14:paraId="77409EE0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Letters from others (coaches, school personnel, friends, mentors, </w:t>
      </w:r>
      <w:proofErr w:type="spellStart"/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etc</w:t>
      </w:r>
      <w:proofErr w:type="spellEnd"/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 (2) </w:t>
      </w:r>
    </w:p>
    <w:p w14:paraId="051BEC91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School Transcript (to date of application) </w:t>
      </w:r>
    </w:p>
    <w:p w14:paraId="1B4F2D73" w14:textId="77777777" w:rsidR="00EB6055" w:rsidRPr="00EB6055" w:rsidRDefault="00EB6055" w:rsidP="00EB6055">
      <w:pPr>
        <w:numPr>
          <w:ilvl w:val="0"/>
          <w:numId w:val="12"/>
        </w:numPr>
        <w:ind w:left="81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CEEB, ACT, or SAT test scores (optional)</w:t>
      </w:r>
    </w:p>
    <w:p w14:paraId="478F6626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4EA3AF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Personal Statement……………………………………………</w:t>
      </w:r>
      <w:proofErr w:type="gramStart"/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…._</w:t>
      </w:r>
      <w:proofErr w:type="gramEnd"/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____points/500</w:t>
      </w:r>
    </w:p>
    <w:p w14:paraId="5AEA4F48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69F06DC5" w14:textId="77777777" w:rsidR="00EB6055" w:rsidRPr="00EB6055" w:rsidRDefault="00EB6055" w:rsidP="00EB605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2-5 pages long with format left up to the applicant</w:t>
      </w:r>
    </w:p>
    <w:p w14:paraId="47B01EFE" w14:textId="77777777" w:rsidR="00EB6055" w:rsidRPr="00EB6055" w:rsidRDefault="00EB6055" w:rsidP="00EB605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Includes applicant’s goals and plans</w:t>
      </w:r>
    </w:p>
    <w:p w14:paraId="4AA1DCDA" w14:textId="77777777" w:rsidR="00EB6055" w:rsidRPr="00EB6055" w:rsidRDefault="00EB6055" w:rsidP="00EB605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Include applicant’s activities (in or out of school) </w:t>
      </w:r>
    </w:p>
    <w:p w14:paraId="3EA26439" w14:textId="77777777" w:rsidR="00EB6055" w:rsidRPr="00EB6055" w:rsidRDefault="00EB6055" w:rsidP="00EB605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Work experience will be given the same consideration as extra-</w:t>
      </w:r>
      <w:proofErr w:type="gramStart"/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curricular  activities</w:t>
      </w:r>
      <w:proofErr w:type="gramEnd"/>
    </w:p>
    <w:p w14:paraId="76EBAE0E" w14:textId="77777777" w:rsidR="00EB6055" w:rsidRPr="00EB6055" w:rsidRDefault="00EB6055" w:rsidP="00EB605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Overall presentation and impression of the applicant. </w:t>
      </w:r>
    </w:p>
    <w:p w14:paraId="4A8136A3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19E640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Letters of Recommendation………………………………………_____points/200</w:t>
      </w:r>
    </w:p>
    <w:p w14:paraId="2EA319B1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21D591E" w14:textId="77777777" w:rsidR="00EB6055" w:rsidRPr="00EB6055" w:rsidRDefault="00EB6055" w:rsidP="00EB6055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Contains correct number of letters (4). If not, evaluate those present and score accordingly.</w:t>
      </w:r>
    </w:p>
    <w:p w14:paraId="7AF0A81D" w14:textId="77777777" w:rsidR="00EB6055" w:rsidRPr="00EB6055" w:rsidRDefault="00EB6055" w:rsidP="00EB6055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Content of each letter (50 points possible for each of the four requested). If four are not included, score those submitted.</w:t>
      </w:r>
    </w:p>
    <w:p w14:paraId="7D6E6707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73798C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Scholarship Evaluation……………………………………………_____points/250</w:t>
      </w:r>
    </w:p>
    <w:p w14:paraId="5C0AA907" w14:textId="77777777" w:rsidR="00EB6055" w:rsidRPr="00EB6055" w:rsidRDefault="00EB6055" w:rsidP="00EB605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0036216" w14:textId="77777777" w:rsidR="00EB6055" w:rsidRPr="00EB6055" w:rsidRDefault="00EB6055" w:rsidP="00EB605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Transcript of applicant’s work complete through the 7</w:t>
      </w:r>
      <w:r w:rsidRPr="00EB6055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EB605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semester.</w:t>
      </w:r>
    </w:p>
    <w:p w14:paraId="7F4CD8B5" w14:textId="77777777" w:rsidR="00595841" w:rsidRDefault="00595841"/>
    <w:sectPr w:rsidR="0059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5B8"/>
    <w:multiLevelType w:val="multilevel"/>
    <w:tmpl w:val="F1D6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B4542"/>
    <w:multiLevelType w:val="multilevel"/>
    <w:tmpl w:val="8410E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148D7"/>
    <w:multiLevelType w:val="multilevel"/>
    <w:tmpl w:val="679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F7C49"/>
    <w:multiLevelType w:val="multilevel"/>
    <w:tmpl w:val="B4D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75C3"/>
    <w:multiLevelType w:val="multilevel"/>
    <w:tmpl w:val="1E7E2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B3952"/>
    <w:multiLevelType w:val="multilevel"/>
    <w:tmpl w:val="70200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898"/>
    <w:multiLevelType w:val="multilevel"/>
    <w:tmpl w:val="198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74560"/>
    <w:multiLevelType w:val="multilevel"/>
    <w:tmpl w:val="508ED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24C2E"/>
    <w:multiLevelType w:val="multilevel"/>
    <w:tmpl w:val="8DB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E1035"/>
    <w:multiLevelType w:val="multilevel"/>
    <w:tmpl w:val="C97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E6694"/>
    <w:multiLevelType w:val="multilevel"/>
    <w:tmpl w:val="25B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73A6A"/>
    <w:multiLevelType w:val="multilevel"/>
    <w:tmpl w:val="7416D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A0AE8"/>
    <w:multiLevelType w:val="multilevel"/>
    <w:tmpl w:val="39F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F65F9"/>
    <w:multiLevelType w:val="multilevel"/>
    <w:tmpl w:val="AEB03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22453"/>
    <w:multiLevelType w:val="multilevel"/>
    <w:tmpl w:val="919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662919">
    <w:abstractNumId w:val="9"/>
  </w:num>
  <w:num w:numId="2" w16cid:durableId="1258975749">
    <w:abstractNumId w:val="4"/>
    <w:lvlOverride w:ilvl="0">
      <w:lvl w:ilvl="0">
        <w:numFmt w:val="decimal"/>
        <w:lvlText w:val="%1."/>
        <w:lvlJc w:val="left"/>
      </w:lvl>
    </w:lvlOverride>
  </w:num>
  <w:num w:numId="3" w16cid:durableId="50417179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150441272">
    <w:abstractNumId w:val="13"/>
    <w:lvlOverride w:ilvl="0">
      <w:lvl w:ilvl="0">
        <w:numFmt w:val="decimal"/>
        <w:lvlText w:val="%1."/>
        <w:lvlJc w:val="left"/>
      </w:lvl>
    </w:lvlOverride>
  </w:num>
  <w:num w:numId="5" w16cid:durableId="1646355775">
    <w:abstractNumId w:val="7"/>
    <w:lvlOverride w:ilvl="0">
      <w:lvl w:ilvl="0">
        <w:numFmt w:val="decimal"/>
        <w:lvlText w:val="%1."/>
        <w:lvlJc w:val="left"/>
      </w:lvl>
    </w:lvlOverride>
  </w:num>
  <w:num w:numId="6" w16cid:durableId="2074348177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2137991373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812480842">
    <w:abstractNumId w:val="8"/>
  </w:num>
  <w:num w:numId="9" w16cid:durableId="1108039492">
    <w:abstractNumId w:val="6"/>
  </w:num>
  <w:num w:numId="10" w16cid:durableId="407727379">
    <w:abstractNumId w:val="12"/>
  </w:num>
  <w:num w:numId="11" w16cid:durableId="935555895">
    <w:abstractNumId w:val="0"/>
  </w:num>
  <w:num w:numId="12" w16cid:durableId="1371495181">
    <w:abstractNumId w:val="3"/>
  </w:num>
  <w:num w:numId="13" w16cid:durableId="1238133790">
    <w:abstractNumId w:val="14"/>
  </w:num>
  <w:num w:numId="14" w16cid:durableId="136387554">
    <w:abstractNumId w:val="2"/>
  </w:num>
  <w:num w:numId="15" w16cid:durableId="1599409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5"/>
    <w:rsid w:val="00193C65"/>
    <w:rsid w:val="00595841"/>
    <w:rsid w:val="00AA101F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4F8F6"/>
  <w15:chartTrackingRefBased/>
  <w15:docId w15:val="{532875F3-F86E-8540-98C4-1DB02EB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EB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Sandoval</dc:creator>
  <cp:keywords/>
  <dc:description/>
  <cp:lastModifiedBy>Amanda Sandoval</cp:lastModifiedBy>
  <cp:revision>2</cp:revision>
  <dcterms:created xsi:type="dcterms:W3CDTF">2023-01-11T17:06:00Z</dcterms:created>
  <dcterms:modified xsi:type="dcterms:W3CDTF">2023-01-11T17:06:00Z</dcterms:modified>
</cp:coreProperties>
</file>